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28" w:rsidRPr="00AD0FBE" w:rsidRDefault="00F30428" w:rsidP="00F30428">
      <w:pPr>
        <w:spacing w:line="220" w:lineRule="atLeast"/>
        <w:jc w:val="center"/>
        <w:rPr>
          <w:b/>
          <w:sz w:val="32"/>
          <w:szCs w:val="32"/>
        </w:rPr>
      </w:pPr>
      <w:r w:rsidRPr="00AD0FBE">
        <w:rPr>
          <w:rFonts w:hint="eastAsia"/>
          <w:b/>
          <w:sz w:val="40"/>
          <w:szCs w:val="32"/>
        </w:rPr>
        <w:t>风险告知书及委托人须知</w:t>
      </w:r>
    </w:p>
    <w:p w:rsidR="00F30428" w:rsidRPr="00F30428" w:rsidRDefault="00F30428" w:rsidP="00F30428">
      <w:pPr>
        <w:spacing w:line="220" w:lineRule="atLeast"/>
        <w:jc w:val="center"/>
        <w:rPr>
          <w:b/>
          <w:sz w:val="32"/>
          <w:szCs w:val="32"/>
        </w:rPr>
      </w:pP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尊敬的委托人：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感谢您委托</w:t>
      </w:r>
      <w:r w:rsidRPr="00AD0FBE">
        <w:rPr>
          <w:rFonts w:ascii="方正粗黑宋简体" w:eastAsia="方正粗黑宋简体" w:hAnsi="方正粗黑宋简体"/>
          <w:sz w:val="30"/>
          <w:szCs w:val="30"/>
        </w:rPr>
        <w:t>________________________________________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承办您的法律事务，我们将竭诚为您提供服务。为了更好地维护您的合法权益，也为了使您更加了解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工作，特提请您注意如下事项：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一、任何案件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均具有法律风险，包括败诉、无法执行、审期过长等。在签订合同前专业人员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会向您提示法律风险，您应确认具有承受此等法律风险之合理预见及负担能力。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二、您作为委托人有责任对委托事项做出独立的判断和决策。根据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法律专业人员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提供的法律意见、建议、方案所做出的决定而导致的损失，非因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错误运用法律等失职行为造成的，由委托人自行承担。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三、您在委托本所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办理案件时，请注意应与本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法律事务所而非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个人签订委托合同，委托合同应由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所加盖公章；交纳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费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用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时，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所应当向您出具收费凭证，承办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个人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无权私自收案、收费和向委托人做出单方承诺。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四、委托人所提供的案件情况应当真实，要求办理的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事项应当合法；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法律事务服务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在法律允许的范围内必须尽职尽责地完成委托事项。委托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人不能要求承办人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做出关于案件处理结果的承诺，即使承诺也属无效；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承办人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对案件的分析只作为参考。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="00B6761B" w:rsidRPr="00AD0FBE">
        <w:rPr>
          <w:rFonts w:ascii="方正粗黑宋简体" w:eastAsia="方正粗黑宋简体" w:hAnsi="方正粗黑宋简体" w:hint="eastAsia"/>
          <w:sz w:val="30"/>
          <w:szCs w:val="30"/>
        </w:rPr>
        <w:t>五、遇有下列情况，</w:t>
      </w:r>
      <w:r w:rsidR="003E1C72">
        <w:rPr>
          <w:rFonts w:ascii="方正粗黑宋简体" w:eastAsia="方正粗黑宋简体" w:hAnsi="方正粗黑宋简体" w:hint="eastAsia"/>
          <w:sz w:val="30"/>
          <w:szCs w:val="30"/>
        </w:rPr>
        <w:t>不予退费：①委托人同时委托其他事务所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代理的；②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="003E1C72">
        <w:rPr>
          <w:rFonts w:ascii="方正粗黑宋简体" w:eastAsia="方正粗黑宋简体" w:hAnsi="方正粗黑宋简体" w:hint="eastAsia"/>
          <w:sz w:val="30"/>
          <w:szCs w:val="30"/>
        </w:rPr>
        <w:t>完成委托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事项后，委托人以结果不理想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lastRenderedPageBreak/>
        <w:t>或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收费过高为由要求退费的；③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法律事务服务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已经作好准备工作，委托人撤诉或对方撤诉的；④其他非因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所或者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所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人员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的原因，委托人无故终止合同的。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六、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费以外的其他办案费用（如交通费、通讯费、复印费、打字费等）有两种交纳方式，一是采用包干方式以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法律服务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费名义交至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所，由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所出具正式发票；二是以实报实销方式，由承办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人员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凭实际支出有效凭证与您结算。无论采取何种交纳方式，请您务必主动索取发票等正式收费凭证。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七、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法律服务时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接受您的证据原件您应当索要收据。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八、如遇以下情况，您的合法权益将可能无法得到保障，且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法律事务所有权向您追究相关责任：①向承办人员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私下交费，未索要收费凭证的；②委托事项违法的；③陈述案情与事实不符或提供虚假证据材料的。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九、如果在委托合同履行过程中承办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人员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有任何违规行为，或者您有任何疑问或意见，请与本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法律事务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所联系，电话：（</w:t>
      </w:r>
      <w:r w:rsidRPr="00AD0FBE">
        <w:rPr>
          <w:rFonts w:ascii="方正粗黑宋简体" w:eastAsia="方正粗黑宋简体" w:hAnsi="方正粗黑宋简体"/>
          <w:sz w:val="30"/>
          <w:szCs w:val="30"/>
        </w:rPr>
        <w:t>029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）</w:t>
      </w:r>
      <w:r w:rsidRPr="00AD0FBE">
        <w:rPr>
          <w:rFonts w:ascii="方正粗黑宋简体" w:eastAsia="方正粗黑宋简体" w:hAnsi="方正粗黑宋简体"/>
          <w:sz w:val="30"/>
          <w:szCs w:val="30"/>
        </w:rPr>
        <w:t>______________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。请您确认上述事项后再签署委托合同。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="00EB7B15" w:rsidRPr="00AD0FBE">
        <w:rPr>
          <w:rFonts w:ascii="方正粗黑宋简体" w:eastAsia="方正粗黑宋简体" w:hAnsi="方正粗黑宋简体" w:hint="eastAsia"/>
          <w:sz w:val="30"/>
          <w:szCs w:val="30"/>
        </w:rPr>
        <w:t>委托人确认：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已告知我方上述事项，我方已了解本须知中所提示和说明的内容。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</w:p>
    <w:p w:rsidR="00F30428" w:rsidRPr="00AD0FBE" w:rsidRDefault="00F30428" w:rsidP="00F30428">
      <w:pPr>
        <w:spacing w:line="220" w:lineRule="atLeast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         </w:t>
      </w:r>
      <w:r w:rsidR="00AD0FBE">
        <w:rPr>
          <w:rFonts w:ascii="方正粗黑宋简体" w:eastAsia="方正粗黑宋简体" w:hAnsi="方正粗黑宋简体" w:hint="eastAsia"/>
          <w:sz w:val="30"/>
          <w:szCs w:val="30"/>
        </w:rPr>
        <w:t xml:space="preserve">   </w:t>
      </w:r>
      <w:r w:rsidR="00AD0FBE">
        <w:rPr>
          <w:rFonts w:ascii="方正粗黑宋简体" w:eastAsia="方正粗黑宋简体" w:hAnsi="方正粗黑宋简体"/>
          <w:sz w:val="30"/>
          <w:szCs w:val="30"/>
        </w:rPr>
        <w:t xml:space="preserve">   </w:t>
      </w: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委托人签名或签章：</w:t>
      </w:r>
    </w:p>
    <w:p w:rsidR="00F30428" w:rsidRPr="00AD0FBE" w:rsidRDefault="00F30428" w:rsidP="00AD0FBE">
      <w:pPr>
        <w:spacing w:line="220" w:lineRule="atLeast"/>
        <w:ind w:leftChars="1000" w:left="2200" w:firstLineChars="300" w:firstLine="900"/>
        <w:rPr>
          <w:rFonts w:ascii="方正粗黑宋简体" w:eastAsia="方正粗黑宋简体" w:hAnsi="方正粗黑宋简体"/>
          <w:sz w:val="30"/>
          <w:szCs w:val="30"/>
        </w:rPr>
      </w:pP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年</w:t>
      </w: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 xml:space="preserve">    月</w:t>
      </w: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 xml:space="preserve">  </w:t>
      </w:r>
      <w:r w:rsidRPr="00AD0FBE">
        <w:rPr>
          <w:rFonts w:ascii="方正粗黑宋简体" w:eastAsia="方正粗黑宋简体" w:hAnsi="方正粗黑宋简体"/>
          <w:sz w:val="30"/>
          <w:szCs w:val="30"/>
        </w:rPr>
        <w:t xml:space="preserve">    </w:t>
      </w:r>
      <w:r w:rsidRPr="00AD0FBE">
        <w:rPr>
          <w:rFonts w:ascii="方正粗黑宋简体" w:eastAsia="方正粗黑宋简体" w:hAnsi="方正粗黑宋简体" w:hint="eastAsia"/>
          <w:sz w:val="30"/>
          <w:szCs w:val="30"/>
        </w:rPr>
        <w:t>日</w:t>
      </w:r>
    </w:p>
    <w:p w:rsidR="00F30428" w:rsidRDefault="00F30428" w:rsidP="00D31D50">
      <w:pPr>
        <w:spacing w:line="220" w:lineRule="atLeast"/>
      </w:pPr>
    </w:p>
    <w:sectPr w:rsidR="00F30428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D88" w:rsidRDefault="00215D88" w:rsidP="00B6761B">
      <w:pPr>
        <w:spacing w:after="0"/>
      </w:pPr>
      <w:r>
        <w:separator/>
      </w:r>
    </w:p>
  </w:endnote>
  <w:endnote w:type="continuationSeparator" w:id="0">
    <w:p w:rsidR="00215D88" w:rsidRDefault="00215D88" w:rsidP="00B6761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D88" w:rsidRDefault="00215D88" w:rsidP="00B6761B">
      <w:pPr>
        <w:spacing w:after="0"/>
      </w:pPr>
      <w:r>
        <w:separator/>
      </w:r>
    </w:p>
  </w:footnote>
  <w:footnote w:type="continuationSeparator" w:id="0">
    <w:p w:rsidR="00215D88" w:rsidRDefault="00215D88" w:rsidP="00B6761B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C67EA"/>
    <w:rsid w:val="00106A61"/>
    <w:rsid w:val="00215D88"/>
    <w:rsid w:val="002B414A"/>
    <w:rsid w:val="002F70AC"/>
    <w:rsid w:val="00323B43"/>
    <w:rsid w:val="003D37D8"/>
    <w:rsid w:val="003E1C72"/>
    <w:rsid w:val="00426133"/>
    <w:rsid w:val="004358AB"/>
    <w:rsid w:val="008B7726"/>
    <w:rsid w:val="00992B85"/>
    <w:rsid w:val="009A09CD"/>
    <w:rsid w:val="009D39E5"/>
    <w:rsid w:val="00AD0FBE"/>
    <w:rsid w:val="00B6761B"/>
    <w:rsid w:val="00D31D50"/>
    <w:rsid w:val="00D87EC3"/>
    <w:rsid w:val="00DC5373"/>
    <w:rsid w:val="00E651B1"/>
    <w:rsid w:val="00EB7B15"/>
    <w:rsid w:val="00F30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2B414A"/>
    <w:pPr>
      <w:adjustRightInd/>
      <w:snapToGrid/>
      <w:spacing w:after="0"/>
    </w:pPr>
    <w:rPr>
      <w:rFonts w:ascii="宋体" w:eastAsia="宋体" w:hAnsi="宋体" w:cs="宋体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B6761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6761B"/>
    <w:rPr>
      <w:rFonts w:ascii="Tahoma" w:hAnsi="Tahoma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B6761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B6761B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8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19</cp:revision>
  <dcterms:created xsi:type="dcterms:W3CDTF">2008-09-11T17:20:00Z</dcterms:created>
  <dcterms:modified xsi:type="dcterms:W3CDTF">2020-11-15T10:53:00Z</dcterms:modified>
</cp:coreProperties>
</file>