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spacing w:line="550" w:lineRule="exact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>1</w:t>
      </w:r>
    </w:p>
    <w:p>
      <w:pPr>
        <w:spacing w:line="550" w:lineRule="exact"/>
        <w:rPr>
          <w:rFonts w:eastAsia="仿宋_GB2312"/>
          <w:szCs w:val="32"/>
        </w:rPr>
      </w:pPr>
      <w:r>
        <w:rPr>
          <w:rFonts w:eastAsia="黑体"/>
          <w:szCs w:val="32"/>
        </w:rPr>
        <w:t xml:space="preserve">   </w:t>
      </w:r>
      <w:r>
        <w:rPr>
          <w:rFonts w:eastAsia="仿宋_GB2312"/>
          <w:szCs w:val="32"/>
        </w:rPr>
        <w:t xml:space="preserve">                                       编号：</w:t>
      </w:r>
      <w:r>
        <w:rPr>
          <w:rFonts w:eastAsia="仿宋_GB2312"/>
          <w:szCs w:val="32"/>
          <w:u w:val="single"/>
        </w:rPr>
        <w:t xml:space="preserve">             </w:t>
      </w:r>
      <w:r>
        <w:rPr>
          <w:rFonts w:eastAsia="仿宋_GB2312"/>
          <w:szCs w:val="32"/>
        </w:rPr>
        <w:t xml:space="preserve"> </w:t>
      </w:r>
    </w:p>
    <w:p>
      <w:pPr>
        <w:spacing w:line="550" w:lineRule="exact"/>
        <w:rPr>
          <w:rFonts w:eastAsia="仿宋_GB2312"/>
          <w:szCs w:val="32"/>
        </w:rPr>
      </w:pPr>
    </w:p>
    <w:p>
      <w:pPr>
        <w:spacing w:line="55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pacing w:val="28"/>
          <w:sz w:val="36"/>
          <w:szCs w:val="36"/>
        </w:rPr>
        <w:t>西安市住宅装饰装修工程</w:t>
      </w:r>
      <w:r>
        <w:rPr>
          <w:rFonts w:eastAsia="方正小标宋简体"/>
          <w:sz w:val="36"/>
          <w:szCs w:val="36"/>
        </w:rPr>
        <w:t>预算表</w:t>
      </w:r>
    </w:p>
    <w:tbl>
      <w:tblPr>
        <w:jc w:val="left"/>
        <w:tblInd w:w="-72" w:type="dxa"/>
        <w:tblW w:w="9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973"/>
        <w:gridCol w:w="1559"/>
        <w:gridCol w:w="1701"/>
        <w:gridCol w:w="567"/>
        <w:gridCol w:w="709"/>
        <w:gridCol w:w="709"/>
        <w:gridCol w:w="708"/>
        <w:gridCol w:w="783"/>
        <w:gridCol w:w="833"/>
      </w:tblGrid>
      <w:tr>
        <w:trPr>
          <w:cantSplit/>
          <w:trHeight w:val="432"/>
        </w:trPr>
        <w:tc>
          <w:tcPr>
            <w:tcW w:w="159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业主姓名</w:t>
            </w: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装饰工程地址</w:t>
            </w:r>
          </w:p>
        </w:tc>
        <w:tc>
          <w:tcPr>
            <w:tcW w:w="4309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2"/>
        </w:trPr>
        <w:tc>
          <w:tcPr>
            <w:tcW w:w="159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联系电话</w:t>
            </w: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手</w:t>
            </w:r>
            <w:r>
              <w:rPr>
                <w:rFonts w:eastAsia="宋体"/>
                <w:sz w:val="24"/>
                <w:szCs w:val="24"/>
              </w:rPr>
              <w:t xml:space="preserve">    </w:t>
            </w:r>
            <w:r>
              <w:rPr>
                <w:rFonts w:eastAsia="宋体"/>
                <w:sz w:val="24"/>
                <w:szCs w:val="24"/>
              </w:rPr>
              <w:t>机</w:t>
            </w: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编制时间</w:t>
            </w:r>
          </w:p>
        </w:tc>
        <w:tc>
          <w:tcPr>
            <w:tcW w:w="161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2"/>
        </w:trPr>
        <w:tc>
          <w:tcPr>
            <w:tcW w:w="159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设计房型</w:t>
            </w: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pacing w:val="-16"/>
                <w:sz w:val="24"/>
                <w:szCs w:val="24"/>
              </w:rPr>
              <w:t>设计者姓名</w:t>
            </w: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手机</w:t>
            </w:r>
          </w:p>
        </w:tc>
        <w:tc>
          <w:tcPr>
            <w:tcW w:w="161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3"/>
        </w:trPr>
        <w:tc>
          <w:tcPr>
            <w:tcW w:w="625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编号</w:t>
            </w:r>
          </w:p>
        </w:tc>
        <w:tc>
          <w:tcPr>
            <w:tcW w:w="2532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项目名称</w:t>
            </w:r>
          </w:p>
        </w:tc>
        <w:tc>
          <w:tcPr>
            <w:tcW w:w="1701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主材名称品牌</w:t>
            </w:r>
          </w:p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等级规格</w:t>
            </w:r>
            <w:r>
              <w:rPr>
                <w:rFonts w:eastAsia="宋体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单位</w:t>
            </w:r>
          </w:p>
        </w:tc>
        <w:tc>
          <w:tcPr>
            <w:tcW w:w="7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数量</w:t>
            </w:r>
          </w:p>
        </w:tc>
        <w:tc>
          <w:tcPr>
            <w:tcW w:w="141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主材辅材费</w:t>
            </w:r>
          </w:p>
        </w:tc>
        <w:tc>
          <w:tcPr>
            <w:tcW w:w="161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人工费</w:t>
            </w:r>
          </w:p>
        </w:tc>
      </w:tr>
      <w:tr>
        <w:trPr>
          <w:cantSplit/>
          <w:trHeight w:val="432"/>
        </w:trPr>
        <w:tc>
          <w:tcPr>
            <w:tcW w:w="625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2532" w:type="dxa"/>
            <w:gridSpan w:val="2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1701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567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709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70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单价</w:t>
            </w:r>
          </w:p>
        </w:tc>
        <w:tc>
          <w:tcPr>
            <w:tcW w:w="708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合价</w:t>
            </w:r>
          </w:p>
        </w:tc>
        <w:tc>
          <w:tcPr>
            <w:tcW w:w="783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单价</w:t>
            </w:r>
          </w:p>
        </w:tc>
        <w:tc>
          <w:tcPr>
            <w:tcW w:w="833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合价</w:t>
            </w:r>
          </w:p>
        </w:tc>
      </w:tr>
      <w:tr>
        <w:trPr>
          <w:cantSplit/>
          <w:trHeight w:val="432"/>
        </w:trPr>
        <w:tc>
          <w:tcPr>
            <w:tcW w:w="625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567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2"/>
        </w:trPr>
        <w:tc>
          <w:tcPr>
            <w:tcW w:w="62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567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2"/>
        </w:trPr>
        <w:tc>
          <w:tcPr>
            <w:tcW w:w="62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567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3"/>
        </w:trPr>
        <w:tc>
          <w:tcPr>
            <w:tcW w:w="62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合计</w:t>
            </w:r>
          </w:p>
        </w:tc>
        <w:tc>
          <w:tcPr>
            <w:tcW w:w="297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2"/>
        </w:trPr>
        <w:tc>
          <w:tcPr>
            <w:tcW w:w="62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直接费用合计</w:t>
            </w:r>
          </w:p>
        </w:tc>
        <w:tc>
          <w:tcPr>
            <w:tcW w:w="297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20"/>
        </w:trPr>
        <w:tc>
          <w:tcPr>
            <w:tcW w:w="62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间接费用</w:t>
            </w:r>
          </w:p>
        </w:tc>
        <w:tc>
          <w:tcPr>
            <w:tcW w:w="297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</w:t>
            </w: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33"/>
        </w:trPr>
        <w:tc>
          <w:tcPr>
            <w:tcW w:w="625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53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总造价</w:t>
            </w:r>
          </w:p>
        </w:tc>
        <w:tc>
          <w:tcPr>
            <w:tcW w:w="297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元</w:t>
            </w: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8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8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1499"/>
        </w:trPr>
        <w:tc>
          <w:tcPr>
            <w:tcW w:w="4858" w:type="dxa"/>
            <w:gridSpan w:val="4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4309" w:type="dxa"/>
            <w:gridSpan w:val="6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b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>
      <w:pPr>
        <w:spacing w:line="550" w:lineRule="exact"/>
        <w:jc w:val="right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第     页/共     页 </w:t>
      </w:r>
    </w:p>
    <w:p>
      <w:pPr>
        <w:rPr>
          <w:rFonts w:ascii="宋体" w:hAnsi="宋体"/>
        </w:rPr>
      </w:pPr>
    </w:p>
    <w:sectPr>
      <w:pgSz w:w="11907" w:h="16839"/>
      <w:pgMar w:top="1440" w:right="1800" w:bottom="1440" w:left="180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135</Words>
  <Characters>135</Characters>
  <Lines>100</Lines>
  <Paragraphs>38</Paragraphs>
  <CharactersWithSpaces>288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2019-04-08T01:53:29Z</dcterms:created>
</cp:coreProperties>
</file>